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690113AD" w14:textId="77777777" w:rsidTr="00CE01BB">
        <w:trPr>
          <w:trHeight w:val="708"/>
        </w:trPr>
        <w:tc>
          <w:tcPr>
            <w:tcW w:w="1395" w:type="dxa"/>
          </w:tcPr>
          <w:p w14:paraId="2C3D9599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51A0DAB5" w14:textId="77777777" w:rsidR="00C60068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alımında kullanılır.</w:t>
            </w:r>
          </w:p>
          <w:p w14:paraId="22F34093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Plastik olanlar pedodonti ve ortodonti alanında kullanıma uygun olmalıdır.</w:t>
            </w:r>
          </w:p>
        </w:tc>
      </w:tr>
      <w:tr w:rsidR="00C60068" w14:paraId="35A81E87" w14:textId="77777777" w:rsidTr="00754716">
        <w:trPr>
          <w:trHeight w:val="1319"/>
        </w:trPr>
        <w:tc>
          <w:tcPr>
            <w:tcW w:w="1395" w:type="dxa"/>
          </w:tcPr>
          <w:p w14:paraId="695CD09A" w14:textId="77777777" w:rsidR="00C60068" w:rsidRPr="004B7494" w:rsidRDefault="0030038E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 Malzeme Tanımlama Bilgileri:</w:t>
            </w:r>
          </w:p>
        </w:tc>
        <w:tc>
          <w:tcPr>
            <w:tcW w:w="8445" w:type="dxa"/>
          </w:tcPr>
          <w:p w14:paraId="28BB8E58" w14:textId="77777777" w:rsidR="00C60068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Boyutlarına göre numaraları olmalı ve değişik tipleri bulunmalıdır.</w:t>
            </w:r>
          </w:p>
          <w:p w14:paraId="3E509D1C" w14:textId="77777777" w:rsidR="00F02BD1" w:rsidRPr="00754716" w:rsidRDefault="00F02BD1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Metal veya plastikten yapılmış olmalıdırlar.</w:t>
            </w:r>
          </w:p>
        </w:tc>
      </w:tr>
      <w:tr w:rsidR="00C60068" w14:paraId="3FC60978" w14:textId="77777777" w:rsidTr="00293755">
        <w:trPr>
          <w:trHeight w:val="1640"/>
        </w:trPr>
        <w:tc>
          <w:tcPr>
            <w:tcW w:w="1395" w:type="dxa"/>
          </w:tcPr>
          <w:p w14:paraId="0DA7F55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7F7BCB5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B34C669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Anatomik formda, saplı olmalıdır.</w:t>
            </w:r>
          </w:p>
          <w:p w14:paraId="42AC8316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kaşıklarının, hastaya rahatsızlık verecek keskin ve sivri kenarları olmamalıdır.</w:t>
            </w:r>
          </w:p>
          <w:p w14:paraId="6F2DADC5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kaşıklarının üzerinde sap kısmında numaralar ile büyüklüğü yazılmış olmalıdır</w:t>
            </w:r>
          </w:p>
          <w:p w14:paraId="4670430C" w14:textId="77777777" w:rsidR="00F52497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 xml:space="preserve">Ölçü maddesinin kaşıktan ayrılmasını önleyecek sıklıkta ve çapta retansiyon delikleri olmalıdır. </w:t>
            </w:r>
          </w:p>
          <w:p w14:paraId="5BC8ED2A" w14:textId="77777777" w:rsidR="00F52497" w:rsidRPr="00754716" w:rsidRDefault="00F52497" w:rsidP="00754716">
            <w:pPr>
              <w:pStyle w:val="ListeParagraf"/>
              <w:spacing w:before="120" w:after="120" w:line="360" w:lineRule="auto"/>
              <w:ind w:left="454"/>
              <w:jc w:val="both"/>
              <w:rPr>
                <w:b/>
              </w:rPr>
            </w:pPr>
            <w:r w:rsidRPr="00754716">
              <w:rPr>
                <w:rFonts w:ascii="Times New Roman" w:hAnsi="Times New Roman" w:cs="Times New Roman"/>
                <w:b/>
                <w:sz w:val="24"/>
                <w:szCs w:val="24"/>
              </w:rPr>
              <w:t>Metal ölçü kaşıklarının;</w:t>
            </w:r>
          </w:p>
          <w:p w14:paraId="463F3AE0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Sapı gövdeye sıkı şekilde perçinlenmiş olmalı ölçü alırken sap kaşık gövdesinden ayrılmamalıdır.</w:t>
            </w:r>
          </w:p>
          <w:p w14:paraId="02C27C52" w14:textId="77777777" w:rsidR="00CE01BB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B7530F" w:rsidRPr="00754716">
              <w:rPr>
                <w:rFonts w:ascii="Times New Roman" w:hAnsi="Times New Roman" w:cs="Times New Roman"/>
                <w:sz w:val="24"/>
                <w:szCs w:val="24"/>
              </w:rPr>
              <w:t>elikler</w:t>
            </w: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7530F" w:rsidRPr="00754716">
              <w:rPr>
                <w:rFonts w:ascii="Times New Roman" w:hAnsi="Times New Roman" w:cs="Times New Roman"/>
                <w:sz w:val="24"/>
                <w:szCs w:val="24"/>
              </w:rPr>
              <w:t xml:space="preserve"> ölçü materyalinin daha iyi tutunabilmesi için lazerle şekillendirilmiş olmalıdır.</w:t>
            </w:r>
          </w:p>
          <w:p w14:paraId="7A27FA33" w14:textId="77777777" w:rsidR="00754716" w:rsidRDefault="00F52497" w:rsidP="00141ABD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Paslanmaz çelikten imal edilmiş olma</w:t>
            </w:r>
            <w:r w:rsidR="00523218">
              <w:rPr>
                <w:rFonts w:ascii="Times New Roman" w:hAnsi="Times New Roman" w:cs="Times New Roman"/>
                <w:sz w:val="24"/>
                <w:szCs w:val="24"/>
              </w:rPr>
              <w:t>sı gerekmektedir</w:t>
            </w:r>
            <w:r w:rsidR="007547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B6815F" w14:textId="77777777" w:rsidR="00F52497" w:rsidRPr="00754716" w:rsidRDefault="00F52497" w:rsidP="00754716">
            <w:pPr>
              <w:pStyle w:val="ListeParagraf"/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b/>
                <w:sz w:val="24"/>
                <w:szCs w:val="24"/>
              </w:rPr>
              <w:t>Plastik ölçü kaşıkları;</w:t>
            </w:r>
          </w:p>
          <w:p w14:paraId="768DFA3E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Kaliteli plastikten imal edilmiş olup, ölçü alımı sırasında ağız içerisinde eğilip bükülmemelidir.</w:t>
            </w:r>
          </w:p>
        </w:tc>
      </w:tr>
      <w:tr w:rsidR="00C60068" w14:paraId="03E1A8FD" w14:textId="77777777" w:rsidTr="00293755">
        <w:trPr>
          <w:trHeight w:val="1640"/>
        </w:trPr>
        <w:tc>
          <w:tcPr>
            <w:tcW w:w="1395" w:type="dxa"/>
          </w:tcPr>
          <w:p w14:paraId="2B661EA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07B1DEC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DBB6AE7" w14:textId="77777777" w:rsidR="00B7530F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Sterilizasyona ve dezenfeksiyona dayanıklı polisajı düzgün ve pürüzsüz olmalı, korozyona uğramamalıdır.</w:t>
            </w:r>
          </w:p>
          <w:p w14:paraId="2A010320" w14:textId="77777777" w:rsidR="00C60068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135 c de otoklavda sterilize edilebilmeli, dezenfektan solüsyon</w:t>
            </w:r>
            <w:r w:rsidR="0030038E" w:rsidRPr="00754716">
              <w:rPr>
                <w:rFonts w:ascii="Times New Roman" w:hAnsi="Times New Roman" w:cs="Times New Roman"/>
                <w:sz w:val="24"/>
                <w:szCs w:val="24"/>
              </w:rPr>
              <w:t>lara karşı dayanıklı olmalıdır.</w:t>
            </w:r>
          </w:p>
        </w:tc>
      </w:tr>
    </w:tbl>
    <w:p w14:paraId="031C9488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7A7AD5BB" w14:textId="77777777" w:rsidR="00A25392" w:rsidRDefault="00676976" w:rsidP="00A2539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08CB269A" w14:textId="77777777" w:rsidR="00522113" w:rsidRDefault="00522113" w:rsidP="00A25392">
      <w:pPr>
        <w:pStyle w:val="AralkYok"/>
        <w:rPr>
          <w:rFonts w:ascii="Times New Roman" w:hAnsi="Times New Roman"/>
          <w:sz w:val="24"/>
          <w:szCs w:val="24"/>
        </w:rPr>
      </w:pPr>
    </w:p>
    <w:p w14:paraId="0C7C6177" w14:textId="77777777" w:rsidR="00C42902" w:rsidRDefault="00C42902" w:rsidP="00A25392">
      <w:pPr>
        <w:pStyle w:val="AralkYok"/>
        <w:rPr>
          <w:rFonts w:ascii="Times New Roman" w:hAnsi="Times New Roman"/>
          <w:sz w:val="24"/>
          <w:szCs w:val="24"/>
        </w:rPr>
      </w:pPr>
    </w:p>
    <w:p w14:paraId="7D97C3B7" w14:textId="77777777" w:rsidR="00C42902" w:rsidRDefault="00C42902" w:rsidP="00A25392">
      <w:pPr>
        <w:pStyle w:val="AralkYok"/>
        <w:rPr>
          <w:rFonts w:ascii="Times New Roman" w:hAnsi="Times New Roman"/>
          <w:sz w:val="24"/>
          <w:szCs w:val="24"/>
        </w:rPr>
      </w:pPr>
    </w:p>
    <w:p w14:paraId="1D595E2F" w14:textId="77777777" w:rsidR="00C42902" w:rsidRDefault="00C42902" w:rsidP="00A25392">
      <w:pPr>
        <w:pStyle w:val="AralkYok"/>
        <w:rPr>
          <w:rFonts w:ascii="Times New Roman" w:hAnsi="Times New Roman"/>
          <w:sz w:val="24"/>
          <w:szCs w:val="24"/>
        </w:rPr>
      </w:pPr>
    </w:p>
    <w:p w14:paraId="0B48B667" w14:textId="77777777" w:rsidR="00C42902" w:rsidRDefault="00C42902" w:rsidP="00A25392">
      <w:pPr>
        <w:pStyle w:val="AralkYok"/>
        <w:rPr>
          <w:rFonts w:ascii="Times New Roman" w:hAnsi="Times New Roman"/>
          <w:sz w:val="24"/>
          <w:szCs w:val="24"/>
        </w:rPr>
      </w:pPr>
    </w:p>
    <w:p w14:paraId="74365663" w14:textId="77777777" w:rsidR="00C42902" w:rsidRDefault="00C42902" w:rsidP="00A25392">
      <w:pPr>
        <w:pStyle w:val="AralkYok"/>
        <w:rPr>
          <w:rFonts w:ascii="Times New Roman" w:hAnsi="Times New Roman"/>
          <w:sz w:val="24"/>
          <w:szCs w:val="24"/>
        </w:rPr>
      </w:pPr>
    </w:p>
    <w:p w14:paraId="1D51F967" w14:textId="77777777" w:rsidR="00C42902" w:rsidRDefault="00C42902" w:rsidP="00A25392">
      <w:pPr>
        <w:pStyle w:val="AralkYok"/>
        <w:rPr>
          <w:rFonts w:ascii="Times New Roman" w:hAnsi="Times New Roman"/>
          <w:sz w:val="24"/>
          <w:szCs w:val="24"/>
        </w:rPr>
      </w:pPr>
    </w:p>
    <w:p w14:paraId="75E9783A" w14:textId="77777777" w:rsidR="00C42902" w:rsidRDefault="00C42902" w:rsidP="00A25392">
      <w:pPr>
        <w:pStyle w:val="AralkYok"/>
        <w:rPr>
          <w:rFonts w:ascii="Times New Roman" w:hAnsi="Times New Roman"/>
          <w:sz w:val="24"/>
          <w:szCs w:val="24"/>
        </w:rPr>
      </w:pPr>
    </w:p>
    <w:p w14:paraId="783981DA" w14:textId="77777777" w:rsidR="00C42902" w:rsidRDefault="00C42902" w:rsidP="00A25392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42902" w:rsidRPr="00C42902" w14:paraId="019527E8" w14:textId="77777777">
        <w:tc>
          <w:tcPr>
            <w:tcW w:w="3070" w:type="dxa"/>
            <w:hideMark/>
          </w:tcPr>
          <w:p w14:paraId="6FE4EAB6" w14:textId="77777777" w:rsidR="00C42902" w:rsidRPr="00C42902" w:rsidRDefault="00C42902" w:rsidP="00C429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902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3C0D3A15" w14:textId="77777777" w:rsidR="00C42902" w:rsidRPr="00C42902" w:rsidRDefault="00C42902" w:rsidP="00C429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902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627A1C1B" w14:textId="77777777" w:rsidR="00C42902" w:rsidRPr="00C42902" w:rsidRDefault="00C42902" w:rsidP="00C429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902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C42902" w:rsidRPr="00C42902" w14:paraId="2F332A2D" w14:textId="77777777">
        <w:tc>
          <w:tcPr>
            <w:tcW w:w="3070" w:type="dxa"/>
            <w:hideMark/>
          </w:tcPr>
          <w:p w14:paraId="52289891" w14:textId="77777777" w:rsidR="00C42902" w:rsidRPr="00C42902" w:rsidRDefault="00C42902" w:rsidP="00C429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902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7A71CFBC" w14:textId="77777777" w:rsidR="00C42902" w:rsidRPr="00C42902" w:rsidRDefault="00C42902" w:rsidP="00C429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90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7B3B5B86" w14:textId="77777777" w:rsidR="00C42902" w:rsidRPr="00C42902" w:rsidRDefault="00C42902" w:rsidP="00C429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90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C42902" w:rsidRPr="00C42902" w14:paraId="2BD8F0BE" w14:textId="77777777">
        <w:tc>
          <w:tcPr>
            <w:tcW w:w="3070" w:type="dxa"/>
            <w:hideMark/>
          </w:tcPr>
          <w:p w14:paraId="58E5DBFC" w14:textId="77777777" w:rsidR="00C42902" w:rsidRPr="00C42902" w:rsidRDefault="00C42902" w:rsidP="00C429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902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05353202" w14:textId="77777777" w:rsidR="00C42902" w:rsidRPr="00C42902" w:rsidRDefault="00C42902" w:rsidP="00C429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902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64CC39EF" w14:textId="77777777" w:rsidR="00C42902" w:rsidRPr="00C42902" w:rsidRDefault="00C42902" w:rsidP="00C429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902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09D78368" w14:textId="77777777" w:rsidR="00C42902" w:rsidRPr="00C42902" w:rsidRDefault="00C42902" w:rsidP="00C429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987932" w14:textId="77777777" w:rsidR="00C42902" w:rsidRPr="00C42902" w:rsidRDefault="00C42902" w:rsidP="00C42902">
      <w:pPr>
        <w:pStyle w:val="AralkYok"/>
        <w:rPr>
          <w:rFonts w:ascii="Times New Roman" w:hAnsi="Times New Roman"/>
          <w:sz w:val="24"/>
          <w:szCs w:val="24"/>
        </w:rPr>
      </w:pPr>
    </w:p>
    <w:p w14:paraId="406E5AA4" w14:textId="77777777" w:rsidR="00C42902" w:rsidRPr="00C42902" w:rsidRDefault="00C42902" w:rsidP="00C42902">
      <w:pPr>
        <w:pStyle w:val="AralkYok"/>
        <w:rPr>
          <w:rFonts w:ascii="Times New Roman" w:hAnsi="Times New Roman"/>
          <w:sz w:val="24"/>
          <w:szCs w:val="24"/>
        </w:rPr>
      </w:pPr>
    </w:p>
    <w:p w14:paraId="6498197F" w14:textId="77777777" w:rsidR="00C42902" w:rsidRPr="00C42902" w:rsidRDefault="00C42902" w:rsidP="00C42902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42902" w:rsidRPr="00C42902" w14:paraId="0A55B0AD" w14:textId="77777777">
        <w:tc>
          <w:tcPr>
            <w:tcW w:w="4606" w:type="dxa"/>
            <w:hideMark/>
          </w:tcPr>
          <w:p w14:paraId="3A1707C3" w14:textId="77777777" w:rsidR="00C42902" w:rsidRPr="00C42902" w:rsidRDefault="00C42902" w:rsidP="00C429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902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20918987" w14:textId="77777777" w:rsidR="00C42902" w:rsidRPr="00C42902" w:rsidRDefault="00C42902" w:rsidP="00C429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902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C42902" w:rsidRPr="00C42902" w14:paraId="3364BD7E" w14:textId="77777777">
        <w:tc>
          <w:tcPr>
            <w:tcW w:w="4606" w:type="dxa"/>
            <w:hideMark/>
          </w:tcPr>
          <w:p w14:paraId="14678BE8" w14:textId="77777777" w:rsidR="00C42902" w:rsidRPr="00C42902" w:rsidRDefault="00C42902" w:rsidP="00C429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90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636EF974" w14:textId="77777777" w:rsidR="00C42902" w:rsidRPr="00C42902" w:rsidRDefault="00C42902" w:rsidP="00C429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90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C42902" w:rsidRPr="00C42902" w14:paraId="4B121A5D" w14:textId="77777777">
        <w:trPr>
          <w:trHeight w:val="80"/>
        </w:trPr>
        <w:tc>
          <w:tcPr>
            <w:tcW w:w="4606" w:type="dxa"/>
            <w:hideMark/>
          </w:tcPr>
          <w:p w14:paraId="3AC66942" w14:textId="77777777" w:rsidR="00C42902" w:rsidRPr="00C42902" w:rsidRDefault="00C42902" w:rsidP="00C429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902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68C0E4B0" w14:textId="77777777" w:rsidR="00C42902" w:rsidRPr="00C42902" w:rsidRDefault="00C42902" w:rsidP="00C4290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902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5A1C86F0" w14:textId="77777777" w:rsidR="00C42902" w:rsidRDefault="00C42902" w:rsidP="00A25392">
      <w:pPr>
        <w:pStyle w:val="AralkYok"/>
        <w:rPr>
          <w:rFonts w:ascii="Times New Roman" w:hAnsi="Times New Roman"/>
          <w:sz w:val="24"/>
          <w:szCs w:val="24"/>
        </w:rPr>
      </w:pPr>
    </w:p>
    <w:sectPr w:rsidR="00C42902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666CC" w14:textId="77777777" w:rsidR="00A5220A" w:rsidRDefault="00A5220A" w:rsidP="00CE01BB">
      <w:pPr>
        <w:spacing w:after="0" w:line="240" w:lineRule="auto"/>
      </w:pPr>
      <w:r>
        <w:separator/>
      </w:r>
    </w:p>
  </w:endnote>
  <w:endnote w:type="continuationSeparator" w:id="0">
    <w:p w14:paraId="0EFA86FF" w14:textId="77777777" w:rsidR="00A5220A" w:rsidRDefault="00A5220A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CD8F6" w14:textId="77777777" w:rsidR="00906537" w:rsidRDefault="0090653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6EC1FD3D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392">
          <w:rPr>
            <w:noProof/>
          </w:rPr>
          <w:t>2</w:t>
        </w:r>
        <w:r>
          <w:fldChar w:fldCharType="end"/>
        </w:r>
      </w:p>
    </w:sdtContent>
  </w:sdt>
  <w:p w14:paraId="231CFFE1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18468" w14:textId="77777777" w:rsidR="00906537" w:rsidRDefault="0090653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9518F" w14:textId="77777777" w:rsidR="00A5220A" w:rsidRDefault="00A5220A" w:rsidP="00CE01BB">
      <w:pPr>
        <w:spacing w:after="0" w:line="240" w:lineRule="auto"/>
      </w:pPr>
      <w:r>
        <w:separator/>
      </w:r>
    </w:p>
  </w:footnote>
  <w:footnote w:type="continuationSeparator" w:id="0">
    <w:p w14:paraId="5AC57E0C" w14:textId="77777777" w:rsidR="00A5220A" w:rsidRDefault="00A5220A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CABF6" w14:textId="77777777" w:rsidR="00906537" w:rsidRDefault="009065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26B34" w14:textId="77777777" w:rsidR="00CE01BB" w:rsidRDefault="00CE01BB" w:rsidP="00B7530F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411E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4133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AE6E7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ÖLÇÜ KAŞIĞI</w:t>
    </w:r>
    <w:r w:rsidR="00B7530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 </w:t>
    </w:r>
  </w:p>
  <w:p w14:paraId="7AF75B1E" w14:textId="77777777" w:rsidR="00CE01BB" w:rsidRDefault="00CE01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51F73" w14:textId="77777777" w:rsidR="00906537" w:rsidRDefault="009065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C5E12F5"/>
    <w:multiLevelType w:val="hybridMultilevel"/>
    <w:tmpl w:val="D8524F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E20CB4"/>
    <w:multiLevelType w:val="hybridMultilevel"/>
    <w:tmpl w:val="FB3CCB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A7176"/>
    <w:multiLevelType w:val="hybridMultilevel"/>
    <w:tmpl w:val="26167DF6"/>
    <w:lvl w:ilvl="0" w:tplc="E2E886A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F1D202F"/>
    <w:multiLevelType w:val="hybridMultilevel"/>
    <w:tmpl w:val="DCDA27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6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7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6169586">
    <w:abstractNumId w:val="26"/>
  </w:num>
  <w:num w:numId="2" w16cid:durableId="11728342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6567325">
    <w:abstractNumId w:val="17"/>
  </w:num>
  <w:num w:numId="4" w16cid:durableId="508719524">
    <w:abstractNumId w:val="8"/>
  </w:num>
  <w:num w:numId="5" w16cid:durableId="1133525491">
    <w:abstractNumId w:val="22"/>
  </w:num>
  <w:num w:numId="6" w16cid:durableId="2133354320">
    <w:abstractNumId w:val="20"/>
  </w:num>
  <w:num w:numId="7" w16cid:durableId="1859854872">
    <w:abstractNumId w:val="29"/>
  </w:num>
  <w:num w:numId="8" w16cid:durableId="1573465670">
    <w:abstractNumId w:val="27"/>
  </w:num>
  <w:num w:numId="9" w16cid:durableId="1113018024">
    <w:abstractNumId w:val="11"/>
  </w:num>
  <w:num w:numId="10" w16cid:durableId="321544670">
    <w:abstractNumId w:val="15"/>
  </w:num>
  <w:num w:numId="11" w16cid:durableId="844050279">
    <w:abstractNumId w:val="13"/>
  </w:num>
  <w:num w:numId="12" w16cid:durableId="9965418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0751167">
    <w:abstractNumId w:val="9"/>
  </w:num>
  <w:num w:numId="14" w16cid:durableId="1228149434">
    <w:abstractNumId w:val="25"/>
  </w:num>
  <w:num w:numId="15" w16cid:durableId="856964515">
    <w:abstractNumId w:val="30"/>
  </w:num>
  <w:num w:numId="16" w16cid:durableId="14024105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9113711">
    <w:abstractNumId w:val="19"/>
  </w:num>
  <w:num w:numId="18" w16cid:durableId="9082691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6182666">
    <w:abstractNumId w:val="14"/>
  </w:num>
  <w:num w:numId="20" w16cid:durableId="240145543">
    <w:abstractNumId w:val="7"/>
  </w:num>
  <w:num w:numId="21" w16cid:durableId="741219467">
    <w:abstractNumId w:val="2"/>
  </w:num>
  <w:num w:numId="22" w16cid:durableId="97020953">
    <w:abstractNumId w:val="24"/>
  </w:num>
  <w:num w:numId="23" w16cid:durableId="1600329665">
    <w:abstractNumId w:val="4"/>
  </w:num>
  <w:num w:numId="24" w16cid:durableId="1968730823">
    <w:abstractNumId w:val="16"/>
  </w:num>
  <w:num w:numId="25" w16cid:durableId="821894997">
    <w:abstractNumId w:val="28"/>
  </w:num>
  <w:num w:numId="26" w16cid:durableId="1175802979">
    <w:abstractNumId w:val="12"/>
  </w:num>
  <w:num w:numId="27" w16cid:durableId="587466461">
    <w:abstractNumId w:val="23"/>
  </w:num>
  <w:num w:numId="28" w16cid:durableId="1014498778">
    <w:abstractNumId w:val="6"/>
  </w:num>
  <w:num w:numId="29" w16cid:durableId="1684163242">
    <w:abstractNumId w:val="5"/>
  </w:num>
  <w:num w:numId="30" w16cid:durableId="1324428072">
    <w:abstractNumId w:val="10"/>
  </w:num>
  <w:num w:numId="31" w16cid:durableId="1882857507">
    <w:abstractNumId w:val="18"/>
  </w:num>
  <w:num w:numId="32" w16cid:durableId="1745562902">
    <w:abstractNumId w:val="21"/>
  </w:num>
  <w:num w:numId="33" w16cid:durableId="609518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060DD"/>
    <w:rsid w:val="001603EE"/>
    <w:rsid w:val="001716CA"/>
    <w:rsid w:val="002829FF"/>
    <w:rsid w:val="0030038E"/>
    <w:rsid w:val="003313DB"/>
    <w:rsid w:val="00392C0F"/>
    <w:rsid w:val="003C739E"/>
    <w:rsid w:val="003D3D46"/>
    <w:rsid w:val="003D7A1B"/>
    <w:rsid w:val="00427896"/>
    <w:rsid w:val="00463A88"/>
    <w:rsid w:val="00465FC3"/>
    <w:rsid w:val="00522113"/>
    <w:rsid w:val="00523218"/>
    <w:rsid w:val="0053482D"/>
    <w:rsid w:val="00551578"/>
    <w:rsid w:val="00567CA3"/>
    <w:rsid w:val="00596E90"/>
    <w:rsid w:val="005A528F"/>
    <w:rsid w:val="005C1FB5"/>
    <w:rsid w:val="00627078"/>
    <w:rsid w:val="00651161"/>
    <w:rsid w:val="006542FB"/>
    <w:rsid w:val="00676976"/>
    <w:rsid w:val="006B583C"/>
    <w:rsid w:val="006F41E7"/>
    <w:rsid w:val="007029EB"/>
    <w:rsid w:val="00725AF6"/>
    <w:rsid w:val="00732046"/>
    <w:rsid w:val="00754716"/>
    <w:rsid w:val="00777A90"/>
    <w:rsid w:val="007957D4"/>
    <w:rsid w:val="007E5DCE"/>
    <w:rsid w:val="008433DE"/>
    <w:rsid w:val="008772BE"/>
    <w:rsid w:val="008A59B4"/>
    <w:rsid w:val="008A6D06"/>
    <w:rsid w:val="008D154F"/>
    <w:rsid w:val="008E2D00"/>
    <w:rsid w:val="008E5C44"/>
    <w:rsid w:val="00906537"/>
    <w:rsid w:val="00965773"/>
    <w:rsid w:val="009920D1"/>
    <w:rsid w:val="00994435"/>
    <w:rsid w:val="009D4772"/>
    <w:rsid w:val="00A04463"/>
    <w:rsid w:val="00A25392"/>
    <w:rsid w:val="00A5220A"/>
    <w:rsid w:val="00A6161C"/>
    <w:rsid w:val="00AA62EB"/>
    <w:rsid w:val="00AE36E9"/>
    <w:rsid w:val="00AE6E78"/>
    <w:rsid w:val="00B02E4D"/>
    <w:rsid w:val="00B0306A"/>
    <w:rsid w:val="00B4158F"/>
    <w:rsid w:val="00B7530F"/>
    <w:rsid w:val="00B755AD"/>
    <w:rsid w:val="00C42902"/>
    <w:rsid w:val="00C5335D"/>
    <w:rsid w:val="00C60068"/>
    <w:rsid w:val="00CB1209"/>
    <w:rsid w:val="00CB4AAE"/>
    <w:rsid w:val="00CC039B"/>
    <w:rsid w:val="00CE01BB"/>
    <w:rsid w:val="00D21313"/>
    <w:rsid w:val="00D355D2"/>
    <w:rsid w:val="00D51F2C"/>
    <w:rsid w:val="00D53DC8"/>
    <w:rsid w:val="00D67905"/>
    <w:rsid w:val="00D86E72"/>
    <w:rsid w:val="00D9418A"/>
    <w:rsid w:val="00DB32D9"/>
    <w:rsid w:val="00DD103A"/>
    <w:rsid w:val="00E14145"/>
    <w:rsid w:val="00E411E1"/>
    <w:rsid w:val="00EF4CB8"/>
    <w:rsid w:val="00F02BD1"/>
    <w:rsid w:val="00F07157"/>
    <w:rsid w:val="00F230DA"/>
    <w:rsid w:val="00F52497"/>
    <w:rsid w:val="00F57AF0"/>
    <w:rsid w:val="00F90BF7"/>
    <w:rsid w:val="00FD062A"/>
    <w:rsid w:val="00FD2FE3"/>
    <w:rsid w:val="00FE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8A9BD4E"/>
  <w15:docId w15:val="{327AEF86-3CE4-4126-BAAD-35EEF9ACA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67697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C42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3D791-DCF8-412D-98CE-5DDB76573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2021-07-01T11:59:00Z</dcterms:created>
  <dcterms:modified xsi:type="dcterms:W3CDTF">2026-02-24T06:10:00Z</dcterms:modified>
</cp:coreProperties>
</file>